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432CA" w14:textId="681D307E" w:rsidR="00F92B7D" w:rsidRDefault="00F92B7D" w:rsidP="00581DE5">
      <w:pPr>
        <w:rPr>
          <w:rFonts w:asciiTheme="majorHAnsi" w:hAnsiTheme="majorHAnsi"/>
          <w:szCs w:val="20"/>
        </w:rPr>
      </w:pPr>
    </w:p>
    <w:p w14:paraId="4BA49FB5" w14:textId="77777777" w:rsidR="00F92B7D" w:rsidRPr="002C1CF2" w:rsidRDefault="00F92B7D" w:rsidP="00F92B7D">
      <w:pPr>
        <w:jc w:val="center"/>
        <w:rPr>
          <w:rFonts w:asciiTheme="majorHAnsi" w:hAnsiTheme="majorHAnsi"/>
          <w:b/>
          <w:smallCaps/>
          <w:sz w:val="36"/>
          <w:szCs w:val="36"/>
        </w:rPr>
      </w:pPr>
      <w:r w:rsidRPr="002C1CF2">
        <w:rPr>
          <w:rFonts w:asciiTheme="majorHAnsi" w:hAnsiTheme="majorHAnsi"/>
          <w:b/>
          <w:smallCaps/>
          <w:sz w:val="36"/>
          <w:szCs w:val="36"/>
        </w:rPr>
        <w:t>Krycí list nabídky</w:t>
      </w:r>
    </w:p>
    <w:p w14:paraId="78FD6576" w14:textId="29E52530" w:rsidR="00F92B7D" w:rsidRPr="002C1CF2" w:rsidRDefault="00F92B7D" w:rsidP="009766C0">
      <w:pPr>
        <w:snapToGrid w:val="0"/>
        <w:spacing w:after="120"/>
        <w:rPr>
          <w:rFonts w:asciiTheme="majorHAnsi" w:hAnsiTheme="majorHAnsi"/>
          <w:sz w:val="22"/>
          <w:szCs w:val="22"/>
        </w:rPr>
      </w:pPr>
      <w:r w:rsidRPr="002C1CF2">
        <w:rPr>
          <w:rFonts w:asciiTheme="majorHAnsi" w:hAnsiTheme="majorHAnsi" w:cs="Arial"/>
        </w:rPr>
        <w:t xml:space="preserve">ve výběrovém řízení pro zakázku, na kterou se nevztahuje postup pro zadávací řízení dle zákona č. 134/2016 Sb., o zadávání veřejných zakázek. Zadání veřejné zakázky se řídí </w:t>
      </w:r>
      <w:r w:rsidRPr="002C1CF2">
        <w:rPr>
          <w:rFonts w:asciiTheme="majorHAnsi" w:hAnsiTheme="majorHAnsi" w:cstheme="minorHAnsi"/>
        </w:rPr>
        <w:t xml:space="preserve">Pravidly pro žadatele a příjemce Operačního programu </w:t>
      </w:r>
      <w:r w:rsidRPr="002365E6">
        <w:rPr>
          <w:rFonts w:asciiTheme="majorHAnsi" w:hAnsiTheme="majorHAnsi" w:cstheme="minorHAnsi"/>
        </w:rPr>
        <w:t>Zaměstnanost v aktuální verzi. Aktivita</w:t>
      </w:r>
      <w:r w:rsidRPr="002C1CF2">
        <w:rPr>
          <w:rFonts w:asciiTheme="majorHAnsi" w:hAnsiTheme="majorHAnsi" w:cstheme="minorHAnsi"/>
        </w:rPr>
        <w:t xml:space="preserve"> je realizována v rámci projektu „Zavádění age managementu do firemní praxe – Koyo </w:t>
      </w:r>
      <w:proofErr w:type="spellStart"/>
      <w:r w:rsidRPr="002C1CF2">
        <w:rPr>
          <w:rFonts w:asciiTheme="majorHAnsi" w:hAnsiTheme="majorHAnsi" w:cstheme="minorHAnsi"/>
        </w:rPr>
        <w:t>Bearings</w:t>
      </w:r>
      <w:proofErr w:type="spellEnd"/>
      <w:r w:rsidRPr="002C1CF2">
        <w:rPr>
          <w:rFonts w:asciiTheme="majorHAnsi" w:hAnsiTheme="majorHAnsi" w:cstheme="minorHAnsi"/>
        </w:rPr>
        <w:t xml:space="preserve"> Česká republika“, </w:t>
      </w:r>
      <w:proofErr w:type="spellStart"/>
      <w:r w:rsidRPr="002C1CF2">
        <w:rPr>
          <w:rFonts w:asciiTheme="majorHAnsi" w:hAnsiTheme="majorHAnsi" w:cstheme="minorHAnsi"/>
        </w:rPr>
        <w:t>reg</w:t>
      </w:r>
      <w:proofErr w:type="spellEnd"/>
      <w:r w:rsidRPr="002C1CF2">
        <w:rPr>
          <w:rFonts w:asciiTheme="majorHAnsi" w:hAnsiTheme="majorHAnsi" w:cstheme="minorHAnsi"/>
        </w:rPr>
        <w:t xml:space="preserve">. č. </w:t>
      </w:r>
      <w:r w:rsidRPr="002C1CF2">
        <w:rPr>
          <w:rFonts w:asciiTheme="majorHAnsi" w:hAnsiTheme="majorHAnsi" w:cs="Arial"/>
          <w:color w:val="000000"/>
          <w:shd w:val="clear" w:color="auto" w:fill="FFFFFF"/>
        </w:rPr>
        <w:t>CZ.03.1.52/0.0/0.0/17_079/0009618, který je spolufinancován Evropskou unií</w:t>
      </w:r>
      <w:r w:rsidRPr="002C1CF2">
        <w:rPr>
          <w:rFonts w:asciiTheme="majorHAnsi" w:hAnsiTheme="majorHAnsi" w:cstheme="minorHAnsi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5604C4" w14:paraId="693ADD75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2A5BA6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Název zakázky:</w:t>
            </w:r>
            <w:r w:rsidRPr="005604C4">
              <w:rPr>
                <w:rFonts w:asciiTheme="majorHAnsi" w:hAnsiTheme="majorHAnsi"/>
                <w:b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700ACBD7" w14:textId="62D2BBB1" w:rsidR="00F92B7D" w:rsidRPr="0009000E" w:rsidRDefault="0009000E" w:rsidP="00DE7B3E">
            <w:pPr>
              <w:pStyle w:val="Default"/>
              <w:rPr>
                <w:rFonts w:asciiTheme="majorHAnsi" w:hAnsiTheme="majorHAnsi"/>
                <w:b/>
                <w:sz w:val="20"/>
                <w:szCs w:val="20"/>
              </w:rPr>
            </w:pPr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 xml:space="preserve">Ergonomické audity - Koyo </w:t>
            </w:r>
            <w:proofErr w:type="spellStart"/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>Bearings</w:t>
            </w:r>
            <w:proofErr w:type="spellEnd"/>
            <w:r w:rsidRPr="0009000E">
              <w:rPr>
                <w:rFonts w:ascii="Calibri Light" w:hAnsi="Calibri Light" w:cs="Arial"/>
                <w:b/>
                <w:sz w:val="22"/>
                <w:shd w:val="clear" w:color="auto" w:fill="FFFFFF"/>
              </w:rPr>
              <w:t xml:space="preserve"> Česká republika</w:t>
            </w:r>
          </w:p>
        </w:tc>
      </w:tr>
      <w:tr w:rsidR="00F92B7D" w:rsidRPr="005604C4" w14:paraId="6A5B85F8" w14:textId="77777777" w:rsidTr="0009000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24EB024" w14:textId="3843F707" w:rsidR="00F92B7D" w:rsidRPr="005604C4" w:rsidRDefault="00F92B7D" w:rsidP="0009000E">
            <w:pPr>
              <w:spacing w:before="0" w:after="0"/>
              <w:jc w:val="left"/>
              <w:rPr>
                <w:rFonts w:asciiTheme="majorHAnsi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b/>
                <w:szCs w:val="20"/>
              </w:rPr>
              <w:t xml:space="preserve"> </w:t>
            </w:r>
            <w:r w:rsidR="0009000E">
              <w:rPr>
                <w:rFonts w:asciiTheme="majorHAnsi" w:hAnsiTheme="majorHAnsi"/>
                <w:b/>
                <w:szCs w:val="20"/>
              </w:rPr>
              <w:t>Název projektu: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FC8185C" w14:textId="5851A311" w:rsidR="00F92B7D" w:rsidRPr="005604C4" w:rsidRDefault="0009000E" w:rsidP="00DE7B3E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09000E">
              <w:rPr>
                <w:rFonts w:ascii="Calibri Light" w:hAnsi="Calibri Light"/>
                <w:sz w:val="22"/>
              </w:rPr>
              <w:t xml:space="preserve">Zavádění age managementu do firemní praxe – Koyo </w:t>
            </w:r>
            <w:proofErr w:type="spellStart"/>
            <w:r w:rsidRPr="0009000E">
              <w:rPr>
                <w:rFonts w:ascii="Calibri Light" w:hAnsi="Calibri Light"/>
                <w:sz w:val="22"/>
              </w:rPr>
              <w:t>Bearings</w:t>
            </w:r>
            <w:proofErr w:type="spellEnd"/>
            <w:r w:rsidRPr="0009000E">
              <w:rPr>
                <w:rFonts w:ascii="Calibri Light" w:hAnsi="Calibri Light"/>
                <w:sz w:val="22"/>
              </w:rPr>
              <w:t xml:space="preserve"> Česká republika</w:t>
            </w:r>
          </w:p>
        </w:tc>
      </w:tr>
      <w:tr w:rsidR="00F92B7D" w:rsidRPr="005604C4" w14:paraId="6BAC5960" w14:textId="77777777" w:rsidTr="00DE7B3E">
        <w:trPr>
          <w:trHeight w:val="43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42F615F" w14:textId="77777777" w:rsidR="00F92B7D" w:rsidRPr="005604C4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5604C4">
              <w:rPr>
                <w:rFonts w:asciiTheme="majorHAnsi" w:hAnsiTheme="majorHAnsi"/>
                <w:szCs w:val="20"/>
              </w:rPr>
              <w:t xml:space="preserve"> Druh zakázky</w:t>
            </w:r>
          </w:p>
        </w:tc>
        <w:tc>
          <w:tcPr>
            <w:tcW w:w="5953" w:type="dxa"/>
            <w:vAlign w:val="center"/>
          </w:tcPr>
          <w:p w14:paraId="38B75107" w14:textId="77777777" w:rsidR="00F92B7D" w:rsidRPr="005604C4" w:rsidRDefault="00F92B7D" w:rsidP="00DE7B3E">
            <w:pPr>
              <w:spacing w:before="0" w:after="0"/>
              <w:rPr>
                <w:rFonts w:asciiTheme="majorHAnsi" w:eastAsia="Arial Unicode MS" w:hAnsiTheme="majorHAnsi" w:cs="Arial"/>
                <w:szCs w:val="20"/>
              </w:rPr>
            </w:pPr>
            <w:r w:rsidRPr="005604C4">
              <w:rPr>
                <w:rFonts w:asciiTheme="majorHAnsi" w:eastAsia="Arial Unicode MS" w:hAnsiTheme="majorHAnsi" w:cs="Arial"/>
                <w:szCs w:val="20"/>
              </w:rPr>
              <w:t>služba</w:t>
            </w:r>
          </w:p>
        </w:tc>
      </w:tr>
    </w:tbl>
    <w:p w14:paraId="4DED9DED" w14:textId="77777777" w:rsidR="00F92B7D" w:rsidRPr="002C1CF2" w:rsidRDefault="00F92B7D" w:rsidP="00F92B7D">
      <w:pPr>
        <w:pStyle w:val="zadost"/>
        <w:tabs>
          <w:tab w:val="left" w:pos="3780"/>
        </w:tabs>
        <w:spacing w:before="0" w:after="0"/>
        <w:ind w:left="3780" w:hanging="3780"/>
        <w:rPr>
          <w:rFonts w:asciiTheme="majorHAnsi" w:hAnsiTheme="majorHAnsi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19A0F102" w14:textId="77777777" w:rsidTr="00DE7B3E">
        <w:trPr>
          <w:trHeight w:val="26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D07639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b/>
                <w:szCs w:val="20"/>
              </w:rPr>
              <w:t>Název zadavatele:</w:t>
            </w:r>
          </w:p>
        </w:tc>
        <w:tc>
          <w:tcPr>
            <w:tcW w:w="5953" w:type="dxa"/>
            <w:vAlign w:val="center"/>
          </w:tcPr>
          <w:p w14:paraId="6B543C79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spacing w:before="120" w:after="120"/>
              <w:ind w:left="2835" w:hanging="2835"/>
              <w:rPr>
                <w:rFonts w:asciiTheme="majorHAnsi" w:eastAsia="Arial Unicode MS" w:hAnsiTheme="majorHAnsi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Koyo </w:t>
            </w:r>
            <w:proofErr w:type="spellStart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>Bearings</w:t>
            </w:r>
            <w:proofErr w:type="spellEnd"/>
            <w:r w:rsidRPr="002C1CF2">
              <w:rPr>
                <w:rFonts w:asciiTheme="majorHAnsi" w:eastAsia="Arial Unicode MS" w:hAnsiTheme="majorHAnsi"/>
                <w:sz w:val="20"/>
                <w:szCs w:val="20"/>
                <w:u w:val="none"/>
              </w:rPr>
              <w:t xml:space="preserve"> Česká republika s.r.o.</w:t>
            </w:r>
          </w:p>
        </w:tc>
      </w:tr>
      <w:tr w:rsidR="00F92B7D" w:rsidRPr="002C1CF2" w14:paraId="33C73BFF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E4AA7BA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Sídlo:</w:t>
            </w:r>
          </w:p>
        </w:tc>
        <w:tc>
          <w:tcPr>
            <w:tcW w:w="5953" w:type="dxa"/>
            <w:vAlign w:val="center"/>
          </w:tcPr>
          <w:p w14:paraId="211167C9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ind w:left="2835" w:hanging="2835"/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eastAsia="Arial Unicode MS" w:hAnsiTheme="majorHAnsi"/>
                <w:b w:val="0"/>
                <w:sz w:val="20"/>
                <w:szCs w:val="20"/>
                <w:u w:val="none"/>
              </w:rPr>
              <w:t>Pavelkova 253/5, 779 00 Bystrovany, okres Olomouc</w:t>
            </w:r>
          </w:p>
        </w:tc>
      </w:tr>
      <w:tr w:rsidR="00F92B7D" w:rsidRPr="002C1CF2" w14:paraId="62D36319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D55856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 / DIČ:</w:t>
            </w:r>
          </w:p>
        </w:tc>
        <w:tc>
          <w:tcPr>
            <w:tcW w:w="5953" w:type="dxa"/>
            <w:vAlign w:val="center"/>
          </w:tcPr>
          <w:p w14:paraId="54EB52C6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  <w:shd w:val="clear" w:color="auto" w:fill="FFFFFF"/>
              </w:rPr>
              <w:t>26418495/CZ26418495</w:t>
            </w:r>
          </w:p>
        </w:tc>
      </w:tr>
      <w:tr w:rsidR="00F92B7D" w:rsidRPr="002C1CF2" w14:paraId="28E786C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28DA8DF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Kontaktní osoba ve věci zakázky:</w:t>
            </w:r>
          </w:p>
        </w:tc>
        <w:tc>
          <w:tcPr>
            <w:tcW w:w="5953" w:type="dxa"/>
            <w:vAlign w:val="center"/>
          </w:tcPr>
          <w:p w14:paraId="6F94575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Ing. Kateřina Kramplová Kasparová, projektový inženýr investic</w:t>
            </w:r>
          </w:p>
        </w:tc>
      </w:tr>
      <w:tr w:rsidR="00F92B7D" w:rsidRPr="002C1CF2" w14:paraId="58155E1D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529BEE1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E-mail:</w:t>
            </w:r>
          </w:p>
        </w:tc>
        <w:tc>
          <w:tcPr>
            <w:tcW w:w="5953" w:type="dxa"/>
            <w:vAlign w:val="center"/>
          </w:tcPr>
          <w:p w14:paraId="3D8CA7FD" w14:textId="77777777" w:rsidR="00F92B7D" w:rsidRPr="002C1CF2" w:rsidRDefault="008D5361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  <w:hyperlink r:id="rId10" w:history="1">
              <w:r w:rsidR="00F92B7D" w:rsidRPr="002C1CF2">
                <w:rPr>
                  <w:rStyle w:val="Hypertextovodkaz"/>
                  <w:rFonts w:asciiTheme="majorHAnsi" w:eastAsia="Arial Unicode MS" w:hAnsiTheme="majorHAnsi"/>
                  <w:szCs w:val="20"/>
                </w:rPr>
                <w:t>katerina.kramplova@jtekt.com</w:t>
              </w:r>
            </w:hyperlink>
            <w:r w:rsidR="00F92B7D" w:rsidRPr="002C1CF2">
              <w:rPr>
                <w:rFonts w:asciiTheme="majorHAnsi" w:eastAsia="Arial Unicode MS" w:hAnsiTheme="majorHAnsi"/>
                <w:szCs w:val="20"/>
              </w:rPr>
              <w:t xml:space="preserve"> </w:t>
            </w:r>
          </w:p>
        </w:tc>
      </w:tr>
      <w:tr w:rsidR="00F92B7D" w:rsidRPr="002C1CF2" w14:paraId="21E83588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6C86A22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Osoba oprávněná jednat jménem zadavatele:</w:t>
            </w:r>
          </w:p>
        </w:tc>
        <w:tc>
          <w:tcPr>
            <w:tcW w:w="5953" w:type="dxa"/>
            <w:vAlign w:val="center"/>
          </w:tcPr>
          <w:p w14:paraId="119C6DE6" w14:textId="77777777" w:rsidR="00F92B7D" w:rsidRPr="002C1CF2" w:rsidRDefault="00F92B7D" w:rsidP="00DE7B3E">
            <w:pPr>
              <w:pStyle w:val="Tabulkatext13"/>
              <w:snapToGrid w:val="0"/>
              <w:spacing w:before="0" w:after="0"/>
              <w:ind w:left="0"/>
              <w:rPr>
                <w:rFonts w:asciiTheme="majorHAnsi" w:hAnsiTheme="majorHAnsi"/>
                <w:szCs w:val="20"/>
              </w:rPr>
            </w:pPr>
            <w:r w:rsidRPr="002C1CF2">
              <w:rPr>
                <w:rFonts w:asciiTheme="majorHAnsi" w:hAnsiTheme="majorHAnsi"/>
                <w:szCs w:val="20"/>
              </w:rPr>
              <w:t>Petr Novák, MBA, statutární zástupce</w:t>
            </w:r>
          </w:p>
          <w:p w14:paraId="3930D856" w14:textId="77777777" w:rsidR="00F92B7D" w:rsidRPr="002C1CF2" w:rsidRDefault="00F92B7D" w:rsidP="00DE7B3E">
            <w:pPr>
              <w:pStyle w:val="bu"/>
              <w:tabs>
                <w:tab w:val="left" w:pos="2520"/>
              </w:tabs>
              <w:snapToGrid w:val="0"/>
              <w:ind w:left="2835" w:hanging="2835"/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</w:pPr>
            <w:r w:rsidRPr="002C1CF2">
              <w:rPr>
                <w:rFonts w:asciiTheme="majorHAnsi" w:hAnsiTheme="majorHAnsi"/>
                <w:b w:val="0"/>
                <w:sz w:val="20"/>
                <w:szCs w:val="20"/>
                <w:u w:val="none"/>
              </w:rPr>
              <w:t>Ing. Pavel Frais, osoba pověřená na základě plné moci</w:t>
            </w:r>
          </w:p>
        </w:tc>
      </w:tr>
    </w:tbl>
    <w:p w14:paraId="645A7786" w14:textId="77777777" w:rsidR="00F92B7D" w:rsidRPr="002C1CF2" w:rsidRDefault="00F92B7D" w:rsidP="00F92B7D">
      <w:pPr>
        <w:tabs>
          <w:tab w:val="left" w:pos="0"/>
          <w:tab w:val="left" w:pos="2160"/>
        </w:tabs>
        <w:spacing w:before="0" w:after="0"/>
        <w:ind w:left="1980" w:hanging="1980"/>
        <w:rPr>
          <w:rFonts w:asciiTheme="majorHAnsi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953"/>
      </w:tblGrid>
      <w:tr w:rsidR="00F92B7D" w:rsidRPr="002C1CF2" w14:paraId="09282436" w14:textId="77777777" w:rsidTr="00DE7B3E">
        <w:trPr>
          <w:trHeight w:val="24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DA836B4" w14:textId="77777777" w:rsidR="00F92B7D" w:rsidRPr="002C1CF2" w:rsidRDefault="00F92B7D" w:rsidP="00DE7B3E">
            <w:pPr>
              <w:snapToGrid w:val="0"/>
              <w:spacing w:before="120" w:after="12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b/>
                <w:szCs w:val="20"/>
              </w:rPr>
              <w:t>Název účastníka:</w:t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  <w:r w:rsidRPr="002C1CF2">
              <w:rPr>
                <w:rFonts w:asciiTheme="majorHAnsi" w:eastAsia="Arial Unicode MS" w:hAnsiTheme="majorHAnsi"/>
                <w:szCs w:val="20"/>
              </w:rPr>
              <w:tab/>
            </w:r>
          </w:p>
        </w:tc>
        <w:tc>
          <w:tcPr>
            <w:tcW w:w="5953" w:type="dxa"/>
            <w:vAlign w:val="center"/>
          </w:tcPr>
          <w:p w14:paraId="39478E3A" w14:textId="77777777" w:rsidR="00F92B7D" w:rsidRPr="002C1CF2" w:rsidRDefault="00F92B7D" w:rsidP="00DE7B3E">
            <w:pPr>
              <w:snapToGrid w:val="0"/>
              <w:spacing w:before="120" w:after="120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hAnsiTheme="majorHAnsi" w:cs="Arial"/>
                <w:szCs w:val="20"/>
                <w:highlight w:val="yellow"/>
              </w:rPr>
              <w:t>[doplní účastník – všechna zbývající bílá pole]</w:t>
            </w:r>
          </w:p>
        </w:tc>
      </w:tr>
      <w:tr w:rsidR="00F92B7D" w:rsidRPr="002C1CF2" w14:paraId="7AD4B112" w14:textId="77777777" w:rsidTr="00DE7B3E">
        <w:trPr>
          <w:trHeight w:val="36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401D6A0" w14:textId="77777777" w:rsidR="00F92B7D" w:rsidRPr="002C1CF2" w:rsidRDefault="00F92B7D" w:rsidP="00DE7B3E">
            <w:pPr>
              <w:spacing w:before="0" w:after="0"/>
              <w:jc w:val="left"/>
              <w:rPr>
                <w:rFonts w:asciiTheme="majorHAnsi" w:eastAsia="Arial Unicode MS" w:hAnsiTheme="majorHAnsi"/>
                <w:b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Sídlo / místo podnikání účastníka:</w:t>
            </w:r>
          </w:p>
        </w:tc>
        <w:tc>
          <w:tcPr>
            <w:tcW w:w="5953" w:type="dxa"/>
            <w:vAlign w:val="center"/>
          </w:tcPr>
          <w:p w14:paraId="35939C01" w14:textId="77777777" w:rsidR="00F92B7D" w:rsidRPr="002C1CF2" w:rsidRDefault="00F92B7D" w:rsidP="00DE7B3E">
            <w:p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181C75AB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99F028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trike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IČ:</w:t>
            </w:r>
          </w:p>
        </w:tc>
        <w:tc>
          <w:tcPr>
            <w:tcW w:w="5953" w:type="dxa"/>
            <w:vAlign w:val="center"/>
          </w:tcPr>
          <w:p w14:paraId="489F08AB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46BBABC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6DAEA0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DIČ:</w:t>
            </w:r>
          </w:p>
        </w:tc>
        <w:tc>
          <w:tcPr>
            <w:tcW w:w="5953" w:type="dxa"/>
            <w:vAlign w:val="center"/>
          </w:tcPr>
          <w:p w14:paraId="6750DE4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754FE1E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3E7849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Plátce DPH:</w:t>
            </w:r>
          </w:p>
        </w:tc>
        <w:tc>
          <w:tcPr>
            <w:tcW w:w="5953" w:type="dxa"/>
            <w:vAlign w:val="center"/>
          </w:tcPr>
          <w:p w14:paraId="73D60A23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hAnsiTheme="majorHAnsi" w:cs="Arial"/>
                <w:szCs w:val="20"/>
                <w:highlight w:val="yellow"/>
              </w:rPr>
            </w:pPr>
            <w:r w:rsidRPr="002C1CF2">
              <w:rPr>
                <w:rFonts w:asciiTheme="majorHAnsi" w:hAnsiTheme="majorHAnsi" w:cs="Arial"/>
                <w:szCs w:val="20"/>
              </w:rPr>
              <w:t xml:space="preserve">ANO/NE </w:t>
            </w:r>
          </w:p>
        </w:tc>
      </w:tr>
      <w:tr w:rsidR="00F92B7D" w:rsidRPr="002C1CF2" w14:paraId="19082AB3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499C75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Spisová značka v obchodním rejstříku:</w:t>
            </w:r>
          </w:p>
        </w:tc>
        <w:tc>
          <w:tcPr>
            <w:tcW w:w="5953" w:type="dxa"/>
            <w:vAlign w:val="center"/>
          </w:tcPr>
          <w:p w14:paraId="6A820509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6C248892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95AD53D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a funkce osoby oprávněné jednat jménem účastníka</w:t>
            </w:r>
          </w:p>
        </w:tc>
        <w:tc>
          <w:tcPr>
            <w:tcW w:w="5953" w:type="dxa"/>
            <w:vAlign w:val="center"/>
          </w:tcPr>
          <w:p w14:paraId="5CB3788C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2E427E45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983097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Jméno kontaktní osoby:</w:t>
            </w:r>
          </w:p>
        </w:tc>
        <w:tc>
          <w:tcPr>
            <w:tcW w:w="5953" w:type="dxa"/>
            <w:vAlign w:val="center"/>
          </w:tcPr>
          <w:p w14:paraId="798CEBE4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  <w:tr w:rsidR="00F92B7D" w:rsidRPr="002C1CF2" w14:paraId="34A7D1B4" w14:textId="77777777" w:rsidTr="00DE7B3E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F2DB08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eastAsia="Arial Unicode MS" w:hAnsiTheme="majorHAnsi"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E-mail kontaktní osoby:</w:t>
            </w:r>
          </w:p>
        </w:tc>
        <w:tc>
          <w:tcPr>
            <w:tcW w:w="5953" w:type="dxa"/>
            <w:vAlign w:val="center"/>
          </w:tcPr>
          <w:p w14:paraId="4AC9A410" w14:textId="77777777" w:rsidR="00F92B7D" w:rsidRPr="002C1CF2" w:rsidRDefault="00F92B7D" w:rsidP="00DE7B3E">
            <w:pPr>
              <w:numPr>
                <w:ilvl w:val="12"/>
                <w:numId w:val="0"/>
              </w:numPr>
              <w:spacing w:before="0" w:after="0"/>
              <w:rPr>
                <w:rFonts w:asciiTheme="majorHAnsi" w:eastAsia="Arial Unicode MS" w:hAnsiTheme="majorHAnsi"/>
                <w:szCs w:val="20"/>
              </w:rPr>
            </w:pPr>
          </w:p>
        </w:tc>
      </w:tr>
    </w:tbl>
    <w:p w14:paraId="2524C2B4" w14:textId="77777777" w:rsidR="00F92B7D" w:rsidRPr="002C1CF2" w:rsidRDefault="00F92B7D" w:rsidP="00F92B7D">
      <w:pPr>
        <w:numPr>
          <w:ilvl w:val="12"/>
          <w:numId w:val="0"/>
        </w:numPr>
        <w:spacing w:before="0" w:after="0"/>
        <w:rPr>
          <w:rFonts w:asciiTheme="majorHAnsi" w:eastAsia="Arial Unicode MS" w:hAnsiTheme="majorHAnsi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2835"/>
      </w:tblGrid>
      <w:tr w:rsidR="005E3A26" w:rsidRPr="002C1CF2" w14:paraId="678A6B71" w14:textId="77777777" w:rsidTr="006D0885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E44D7" w14:textId="2A4F047B" w:rsidR="005E3A26" w:rsidRPr="005E3A26" w:rsidRDefault="005E3A26" w:rsidP="005E3A26">
            <w:pPr>
              <w:spacing w:before="0" w:after="0"/>
              <w:jc w:val="center"/>
              <w:rPr>
                <w:rFonts w:asciiTheme="majorHAnsi" w:eastAsia="Arial Unicode MS" w:hAnsiTheme="majorHAnsi"/>
                <w:szCs w:val="20"/>
              </w:rPr>
            </w:pPr>
            <w:r w:rsidRPr="005E3A26">
              <w:rPr>
                <w:rFonts w:asciiTheme="majorHAnsi" w:eastAsia="Arial Unicode MS" w:hAnsiTheme="majorHAnsi"/>
                <w:b/>
                <w:szCs w:val="20"/>
              </w:rPr>
              <w:t>Celková nabídková cena v Kč bez DPH</w:t>
            </w:r>
            <w:r w:rsidRPr="005E3A26">
              <w:rPr>
                <w:rFonts w:asciiTheme="majorHAnsi" w:eastAsia="Arial Unicode MS" w:hAnsiTheme="majorHAnsi"/>
                <w:szCs w:val="20"/>
              </w:rPr>
              <w:t xml:space="preserve"> (dle přílohy smlouvy č. KA2.02)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25104D" w14:textId="2DBD270E" w:rsidR="005E3A26" w:rsidRPr="002C1CF2" w:rsidRDefault="005E3A26" w:rsidP="005E3A26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Příslušná sazba DPH a samotná částka DPH v 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3B096" w14:textId="288CF4AD" w:rsidR="005E3A26" w:rsidRPr="002C1CF2" w:rsidRDefault="005E3A26" w:rsidP="005E3A26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2C1CF2">
              <w:rPr>
                <w:rFonts w:asciiTheme="majorHAnsi" w:eastAsia="Arial Unicode MS" w:hAnsiTheme="majorHAnsi"/>
                <w:szCs w:val="20"/>
              </w:rPr>
              <w:t>Celková nabídková cena v Kč s DPH</w:t>
            </w:r>
          </w:p>
        </w:tc>
      </w:tr>
      <w:tr w:rsidR="005E3A26" w:rsidRPr="002C1CF2" w14:paraId="5733ECFE" w14:textId="77777777" w:rsidTr="006D0885">
        <w:trPr>
          <w:trHeight w:val="434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48BF1E" w14:textId="10E5D963" w:rsidR="005E3A26" w:rsidRPr="005F5518" w:rsidRDefault="005F5518" w:rsidP="006D0885">
            <w:pPr>
              <w:spacing w:before="0" w:after="0"/>
              <w:jc w:val="center"/>
              <w:rPr>
                <w:rFonts w:asciiTheme="majorHAnsi" w:eastAsia="Arial Unicode MS" w:hAnsiTheme="majorHAnsi"/>
                <w:szCs w:val="20"/>
                <w:highlight w:val="yellow"/>
              </w:rPr>
            </w:pPr>
            <w:r w:rsidRPr="005F5518">
              <w:rPr>
                <w:rFonts w:asciiTheme="majorHAnsi" w:eastAsia="Arial Unicode MS" w:hAnsiTheme="majorHAnsi"/>
                <w:szCs w:val="20"/>
                <w:highlight w:val="yellow"/>
              </w:rPr>
              <w:t>0 Kč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65A329" w14:textId="04A1CFBA" w:rsidR="005E3A26" w:rsidRPr="005F5518" w:rsidRDefault="005F5518" w:rsidP="006D0885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0 %; 0 Kč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5D8BF69" w14:textId="6F5827F8" w:rsidR="005E3A26" w:rsidRPr="005F5518" w:rsidRDefault="005F5518" w:rsidP="006D0885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  <w:highlight w:val="yellow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>0 Kč</w:t>
            </w:r>
          </w:p>
        </w:tc>
      </w:tr>
      <w:tr w:rsidR="005E3A26" w:rsidRPr="002C1CF2" w14:paraId="1CB7D828" w14:textId="77777777" w:rsidTr="006D0885">
        <w:trPr>
          <w:trHeight w:val="476"/>
        </w:trPr>
        <w:tc>
          <w:tcPr>
            <w:tcW w:w="6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AED803" w14:textId="44DF5316" w:rsidR="005E3A26" w:rsidRPr="002C1CF2" w:rsidRDefault="005E3A26" w:rsidP="0009000E">
            <w:pPr>
              <w:numPr>
                <w:ilvl w:val="12"/>
                <w:numId w:val="0"/>
              </w:numPr>
              <w:spacing w:before="0" w:after="0"/>
              <w:jc w:val="left"/>
              <w:rPr>
                <w:rFonts w:asciiTheme="majorHAnsi" w:hAnsiTheme="majorHAnsi"/>
                <w:bCs/>
                <w:szCs w:val="20"/>
              </w:rPr>
            </w:pPr>
            <w:r w:rsidRPr="006D0885">
              <w:rPr>
                <w:rFonts w:asciiTheme="majorHAnsi" w:eastAsia="Arial Unicode MS" w:hAnsiTheme="majorHAnsi"/>
                <w:b/>
                <w:szCs w:val="20"/>
              </w:rPr>
              <w:t>Termín plnění</w:t>
            </w:r>
            <w:r>
              <w:rPr>
                <w:rFonts w:asciiTheme="majorHAnsi" w:eastAsia="Arial Unicode MS" w:hAnsiTheme="majorHAnsi"/>
                <w:szCs w:val="20"/>
              </w:rPr>
              <w:t xml:space="preserve"> </w:t>
            </w:r>
            <w:r w:rsidR="006D0885">
              <w:rPr>
                <w:rFonts w:asciiTheme="majorHAnsi" w:eastAsia="Arial Unicode MS" w:hAnsiTheme="majorHAnsi"/>
                <w:szCs w:val="20"/>
              </w:rPr>
              <w:t>v</w:t>
            </w:r>
            <w:r w:rsidR="00B34D42">
              <w:rPr>
                <w:rFonts w:asciiTheme="majorHAnsi" w:eastAsia="Arial Unicode MS" w:hAnsiTheme="majorHAnsi"/>
                <w:szCs w:val="20"/>
              </w:rPr>
              <w:t> kalendářních dnech</w:t>
            </w:r>
            <w:r w:rsidR="006D0885">
              <w:rPr>
                <w:rFonts w:asciiTheme="majorHAnsi" w:eastAsia="Arial Unicode MS" w:hAnsiTheme="majorHAnsi"/>
                <w:szCs w:val="20"/>
              </w:rPr>
              <w:t xml:space="preserve"> od podpisu Smlouvy</w:t>
            </w:r>
            <w:r>
              <w:rPr>
                <w:rFonts w:asciiTheme="majorHAnsi" w:eastAsia="Arial Unicode MS" w:hAnsiTheme="majorHAnsi"/>
                <w:szCs w:val="20"/>
              </w:rPr>
              <w:t xml:space="preserve"> za </w:t>
            </w:r>
            <w:r w:rsidR="003B62B0">
              <w:rPr>
                <w:rFonts w:asciiTheme="majorHAnsi" w:eastAsia="Arial Unicode MS" w:hAnsiTheme="majorHAnsi"/>
                <w:szCs w:val="20"/>
              </w:rPr>
              <w:t xml:space="preserve">všechna </w:t>
            </w:r>
            <w:r>
              <w:rPr>
                <w:rFonts w:asciiTheme="majorHAnsi" w:eastAsia="Arial Unicode MS" w:hAnsiTheme="majorHAnsi"/>
                <w:szCs w:val="20"/>
              </w:rPr>
              <w:t>odborn</w:t>
            </w:r>
            <w:r w:rsidR="003B62B0">
              <w:rPr>
                <w:rFonts w:asciiTheme="majorHAnsi" w:eastAsia="Arial Unicode MS" w:hAnsiTheme="majorHAnsi"/>
                <w:szCs w:val="20"/>
              </w:rPr>
              <w:t>á</w:t>
            </w:r>
            <w:r>
              <w:rPr>
                <w:rFonts w:asciiTheme="majorHAnsi" w:eastAsia="Arial Unicode MS" w:hAnsiTheme="majorHAnsi"/>
                <w:szCs w:val="20"/>
              </w:rPr>
              <w:t xml:space="preserve"> posouzení/měření </w:t>
            </w:r>
            <w:r w:rsidR="003B62B0">
              <w:rPr>
                <w:rFonts w:asciiTheme="majorHAnsi" w:eastAsia="Arial Unicode MS" w:hAnsiTheme="majorHAnsi"/>
                <w:szCs w:val="20"/>
              </w:rPr>
              <w:t xml:space="preserve">ve </w:t>
            </w:r>
            <w:r w:rsidR="006D0885">
              <w:rPr>
                <w:rFonts w:asciiTheme="majorHAnsi" w:eastAsia="Arial Unicode MS" w:hAnsiTheme="majorHAnsi"/>
                <w:szCs w:val="20"/>
              </w:rPr>
              <w:t>fáz</w:t>
            </w:r>
            <w:r w:rsidR="003B62B0">
              <w:rPr>
                <w:rFonts w:asciiTheme="majorHAnsi" w:eastAsia="Arial Unicode MS" w:hAnsiTheme="majorHAnsi"/>
                <w:szCs w:val="20"/>
              </w:rPr>
              <w:t>i</w:t>
            </w:r>
            <w:r w:rsidR="006D0885">
              <w:rPr>
                <w:rFonts w:asciiTheme="majorHAnsi" w:eastAsia="Arial Unicode MS" w:hAnsiTheme="majorHAnsi"/>
                <w:szCs w:val="20"/>
              </w:rPr>
              <w:t xml:space="preserve"> č. 1 </w:t>
            </w:r>
            <w:r>
              <w:rPr>
                <w:rFonts w:asciiTheme="majorHAnsi" w:eastAsia="Arial Unicode MS" w:hAnsiTheme="majorHAnsi"/>
                <w:szCs w:val="20"/>
              </w:rPr>
              <w:t>dle přílohy č.</w:t>
            </w:r>
            <w:r w:rsidR="0009000E">
              <w:rPr>
                <w:rFonts w:asciiTheme="majorHAnsi" w:eastAsia="Arial Unicode MS" w:hAnsiTheme="majorHAnsi"/>
                <w:szCs w:val="20"/>
              </w:rPr>
              <w:t xml:space="preserve"> </w:t>
            </w:r>
            <w:r w:rsidR="00445122">
              <w:rPr>
                <w:rFonts w:asciiTheme="majorHAnsi" w:eastAsia="Arial Unicode MS" w:hAnsiTheme="majorHAnsi"/>
                <w:szCs w:val="20"/>
              </w:rPr>
              <w:t>KA2.</w:t>
            </w:r>
            <w:r>
              <w:rPr>
                <w:rFonts w:asciiTheme="majorHAnsi" w:eastAsia="Arial Unicode MS" w:hAnsiTheme="majorHAnsi"/>
                <w:szCs w:val="20"/>
              </w:rPr>
              <w:t>02</w:t>
            </w:r>
            <w:r w:rsidR="0009000E">
              <w:rPr>
                <w:rFonts w:asciiTheme="majorHAnsi" w:eastAsia="Arial Unicode MS" w:hAnsiTheme="majorHAnsi"/>
                <w:szCs w:val="20"/>
              </w:rPr>
              <w:t xml:space="preserve"> Smlouvy</w:t>
            </w:r>
            <w:r w:rsidR="001D6DBB">
              <w:rPr>
                <w:rFonts w:asciiTheme="majorHAnsi" w:eastAsia="Arial Unicode MS" w:hAnsiTheme="majorHAnsi"/>
                <w:szCs w:val="20"/>
              </w:rPr>
              <w:t xml:space="preserve"> </w:t>
            </w:r>
            <w:r w:rsidR="001D6DBB" w:rsidRPr="003B62B0">
              <w:rPr>
                <w:rFonts w:asciiTheme="majorHAnsi" w:eastAsia="Arial Unicode MS" w:hAnsiTheme="majorHAnsi"/>
                <w:i/>
                <w:szCs w:val="20"/>
              </w:rPr>
              <w:t>(max</w:t>
            </w:r>
            <w:r w:rsidR="00B34D42">
              <w:rPr>
                <w:rFonts w:asciiTheme="majorHAnsi" w:eastAsia="Arial Unicode MS" w:hAnsiTheme="majorHAnsi"/>
                <w:i/>
                <w:szCs w:val="20"/>
              </w:rPr>
              <w:t>. 210 kalendářních dnů</w:t>
            </w:r>
            <w:r w:rsidR="003B62B0" w:rsidRPr="003B62B0">
              <w:rPr>
                <w:rFonts w:asciiTheme="majorHAnsi" w:eastAsia="Arial Unicode MS" w:hAnsiTheme="majorHAnsi"/>
                <w:i/>
                <w:szCs w:val="20"/>
              </w:rPr>
              <w:t>, musí se shodovat s údajem v návrhu smlouvy v odst. 3.8.1</w:t>
            </w:r>
            <w:r w:rsidR="001D6DBB" w:rsidRPr="003B62B0">
              <w:rPr>
                <w:rFonts w:asciiTheme="majorHAnsi" w:eastAsia="Arial Unicode MS" w:hAnsiTheme="majorHAnsi"/>
                <w:i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E839" w14:textId="32C98783" w:rsidR="005E3A26" w:rsidRPr="002C1CF2" w:rsidRDefault="005F5518" w:rsidP="00B34D42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ajorHAnsi" w:hAnsiTheme="majorHAnsi"/>
                <w:bCs/>
                <w:szCs w:val="20"/>
              </w:rPr>
            </w:pPr>
            <w:r w:rsidRPr="005F5518">
              <w:rPr>
                <w:rFonts w:asciiTheme="majorHAnsi" w:hAnsiTheme="majorHAnsi"/>
                <w:bCs/>
                <w:szCs w:val="20"/>
                <w:highlight w:val="yellow"/>
              </w:rPr>
              <w:t xml:space="preserve">0 </w:t>
            </w:r>
            <w:r w:rsidR="00B34D42" w:rsidRPr="00B34D42">
              <w:rPr>
                <w:rFonts w:asciiTheme="majorHAnsi" w:hAnsiTheme="majorHAnsi"/>
                <w:bCs/>
                <w:szCs w:val="20"/>
                <w:highlight w:val="yellow"/>
              </w:rPr>
              <w:t>kalendářních dnů</w:t>
            </w:r>
          </w:p>
        </w:tc>
      </w:tr>
    </w:tbl>
    <w:p w14:paraId="53EC3D56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28F9FF09" w14:textId="3645D35E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>Čestně prohlašuji, že j</w:t>
      </w:r>
      <w:r w:rsidR="00445122">
        <w:rPr>
          <w:rFonts w:asciiTheme="majorHAnsi" w:hAnsiTheme="majorHAnsi"/>
          <w:szCs w:val="20"/>
        </w:rPr>
        <w:t xml:space="preserve">sem vázán celým obsahem nabídky, </w:t>
      </w:r>
      <w:r w:rsidRPr="002C1CF2">
        <w:rPr>
          <w:rFonts w:asciiTheme="majorHAnsi" w:hAnsiTheme="majorHAnsi"/>
          <w:szCs w:val="20"/>
        </w:rPr>
        <w:t>že údaje uvedené v nabídce jsou pravdivé</w:t>
      </w:r>
      <w:r w:rsidR="00445122">
        <w:rPr>
          <w:rFonts w:asciiTheme="majorHAnsi" w:hAnsiTheme="majorHAnsi"/>
          <w:szCs w:val="20"/>
        </w:rPr>
        <w:t xml:space="preserve"> a jsou zpracovány v souladu</w:t>
      </w:r>
      <w:bookmarkStart w:id="0" w:name="_GoBack"/>
      <w:bookmarkEnd w:id="0"/>
      <w:r w:rsidR="00445122">
        <w:rPr>
          <w:rFonts w:asciiTheme="majorHAnsi" w:hAnsiTheme="majorHAnsi"/>
          <w:szCs w:val="20"/>
        </w:rPr>
        <w:t xml:space="preserve"> s požadovaným plněním zadavatele</w:t>
      </w:r>
      <w:r w:rsidRPr="002C1CF2">
        <w:rPr>
          <w:rFonts w:asciiTheme="majorHAnsi" w:hAnsiTheme="majorHAnsi"/>
          <w:szCs w:val="20"/>
        </w:rPr>
        <w:t>.</w:t>
      </w:r>
    </w:p>
    <w:p w14:paraId="19B9BA3D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052A71F5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V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  <w:r w:rsidRPr="002C1CF2" w:rsidDel="00AE19D2">
        <w:rPr>
          <w:rFonts w:asciiTheme="majorHAnsi" w:hAnsiTheme="majorHAnsi"/>
          <w:szCs w:val="20"/>
        </w:rPr>
        <w:t xml:space="preserve">  </w:t>
      </w:r>
      <w:r w:rsidRPr="002C1CF2">
        <w:rPr>
          <w:rFonts w:asciiTheme="majorHAnsi" w:hAnsiTheme="majorHAnsi"/>
          <w:szCs w:val="20"/>
        </w:rPr>
        <w:t xml:space="preserve">dne: </w:t>
      </w:r>
      <w:r w:rsidRPr="002C1CF2">
        <w:rPr>
          <w:rFonts w:asciiTheme="majorHAnsi" w:hAnsiTheme="majorHAnsi" w:cs="Arial"/>
          <w:szCs w:val="20"/>
          <w:highlight w:val="yellow"/>
        </w:rPr>
        <w:t>[doplní účastník]</w:t>
      </w:r>
    </w:p>
    <w:p w14:paraId="48627588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</w:p>
    <w:p w14:paraId="0443BEB9" w14:textId="77777777" w:rsidR="00F92B7D" w:rsidRPr="002C1CF2" w:rsidRDefault="00F92B7D" w:rsidP="00F92B7D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…………………………………………………………………………          </w:t>
      </w:r>
      <w:r w:rsidRPr="002C1CF2">
        <w:rPr>
          <w:rFonts w:asciiTheme="majorHAnsi" w:hAnsiTheme="majorHAnsi"/>
          <w:szCs w:val="20"/>
        </w:rPr>
        <w:tab/>
        <w:t>………………………………………………………………...…….</w:t>
      </w:r>
    </w:p>
    <w:p w14:paraId="42DA4C0E" w14:textId="242A690F" w:rsidR="00F92B7D" w:rsidRDefault="00F92B7D" w:rsidP="009C4707">
      <w:pPr>
        <w:rPr>
          <w:rFonts w:asciiTheme="majorHAnsi" w:hAnsiTheme="majorHAnsi"/>
          <w:szCs w:val="20"/>
        </w:rPr>
      </w:pPr>
      <w:r w:rsidRPr="002C1CF2">
        <w:rPr>
          <w:rFonts w:asciiTheme="majorHAnsi" w:hAnsiTheme="majorHAnsi"/>
          <w:szCs w:val="20"/>
        </w:rPr>
        <w:t xml:space="preserve">Jméno, funkce oprávněného zástupce účastníka </w:t>
      </w:r>
      <w:r w:rsidRPr="002C1CF2">
        <w:rPr>
          <w:rFonts w:asciiTheme="majorHAnsi" w:hAnsiTheme="majorHAnsi"/>
          <w:szCs w:val="20"/>
        </w:rPr>
        <w:tab/>
      </w:r>
      <w:r w:rsidRPr="002C1CF2">
        <w:rPr>
          <w:rFonts w:asciiTheme="majorHAnsi" w:hAnsiTheme="majorHAnsi"/>
          <w:szCs w:val="20"/>
        </w:rPr>
        <w:tab/>
        <w:t>Podpis oprávněného zástupce účastníka</w:t>
      </w:r>
    </w:p>
    <w:sectPr w:rsidR="00F92B7D" w:rsidSect="00FA0E22">
      <w:headerReference w:type="default" r:id="rId11"/>
      <w:pgSz w:w="11906" w:h="16838"/>
      <w:pgMar w:top="1417" w:right="1417" w:bottom="1417" w:left="1417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84F71" w14:textId="77777777" w:rsidR="008D5361" w:rsidRDefault="008D5361" w:rsidP="00581DE5">
      <w:pPr>
        <w:spacing w:before="0" w:after="0"/>
      </w:pPr>
      <w:r>
        <w:separator/>
      </w:r>
    </w:p>
  </w:endnote>
  <w:endnote w:type="continuationSeparator" w:id="0">
    <w:p w14:paraId="73CBEDE2" w14:textId="77777777" w:rsidR="008D5361" w:rsidRDefault="008D5361" w:rsidP="00581D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80F26" w14:textId="77777777" w:rsidR="008D5361" w:rsidRDefault="008D5361" w:rsidP="00581DE5">
      <w:pPr>
        <w:spacing w:before="0" w:after="0"/>
      </w:pPr>
      <w:r>
        <w:separator/>
      </w:r>
    </w:p>
  </w:footnote>
  <w:footnote w:type="continuationSeparator" w:id="0">
    <w:p w14:paraId="2092D3E4" w14:textId="77777777" w:rsidR="008D5361" w:rsidRDefault="008D5361" w:rsidP="00581D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B55A3" w14:textId="48D14739" w:rsidR="00937A94" w:rsidRDefault="00937A94" w:rsidP="00F21592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8240" behindDoc="1" locked="0" layoutInCell="1" allowOverlap="1" wp14:anchorId="6B2AE7CC" wp14:editId="2081DEDC">
          <wp:simplePos x="0" y="0"/>
          <wp:positionH relativeFrom="column">
            <wp:posOffset>5080</wp:posOffset>
          </wp:positionH>
          <wp:positionV relativeFrom="paragraph">
            <wp:posOffset>-19050</wp:posOffset>
          </wp:positionV>
          <wp:extent cx="2743200" cy="565652"/>
          <wp:effectExtent l="0" t="0" r="0" b="635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65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1F4072" w14:textId="77777777" w:rsidR="00B964CA" w:rsidRDefault="00B964CA" w:rsidP="00B964CA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  <w:r w:rsidRPr="006B7F17">
      <w:rPr>
        <w:rFonts w:asciiTheme="majorHAnsi" w:hAnsiTheme="majorHAnsi"/>
        <w:color w:val="7F7F7F" w:themeColor="text1" w:themeTint="80"/>
        <w:sz w:val="20"/>
        <w:szCs w:val="20"/>
      </w:rPr>
      <w:t xml:space="preserve">Příloha č. </w:t>
    </w:r>
    <w:r>
      <w:rPr>
        <w:rFonts w:asciiTheme="majorHAnsi" w:hAnsiTheme="majorHAnsi"/>
        <w:color w:val="7F7F7F" w:themeColor="text1" w:themeTint="80"/>
        <w:sz w:val="20"/>
        <w:szCs w:val="20"/>
      </w:rPr>
      <w:t>2</w:t>
    </w:r>
    <w:r w:rsidRPr="006B7F17">
      <w:rPr>
        <w:rFonts w:asciiTheme="majorHAnsi" w:hAnsiTheme="majorHAnsi"/>
        <w:color w:val="7F7F7F" w:themeColor="text1" w:themeTint="80"/>
        <w:sz w:val="20"/>
        <w:szCs w:val="20"/>
      </w:rPr>
      <w:t xml:space="preserve"> Výzvy k podání nabídek</w:t>
    </w:r>
  </w:p>
  <w:p w14:paraId="27C5B405" w14:textId="4A3B840B" w:rsidR="00B964CA" w:rsidRDefault="00B964CA" w:rsidP="00F21592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  <w:r>
      <w:rPr>
        <w:rFonts w:asciiTheme="majorHAnsi" w:hAnsiTheme="majorHAnsi"/>
        <w:color w:val="7F7F7F" w:themeColor="text1" w:themeTint="80"/>
        <w:sz w:val="20"/>
        <w:szCs w:val="20"/>
      </w:rPr>
      <w:t>Příloha č. 1 nabídky účastníka</w:t>
    </w:r>
  </w:p>
  <w:p w14:paraId="684567B2" w14:textId="77777777" w:rsidR="00FA0E22" w:rsidRPr="006B7F17" w:rsidRDefault="00FA0E22" w:rsidP="00F21592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E5"/>
    <w:rsid w:val="000037D3"/>
    <w:rsid w:val="00010225"/>
    <w:rsid w:val="00061698"/>
    <w:rsid w:val="0009000E"/>
    <w:rsid w:val="000C654E"/>
    <w:rsid w:val="001043E7"/>
    <w:rsid w:val="00160297"/>
    <w:rsid w:val="00166A75"/>
    <w:rsid w:val="001C4C7B"/>
    <w:rsid w:val="001D0806"/>
    <w:rsid w:val="001D6DBB"/>
    <w:rsid w:val="001E48BA"/>
    <w:rsid w:val="002054D9"/>
    <w:rsid w:val="002365E6"/>
    <w:rsid w:val="0024596D"/>
    <w:rsid w:val="00252039"/>
    <w:rsid w:val="002754B6"/>
    <w:rsid w:val="002C1CF2"/>
    <w:rsid w:val="002C79F3"/>
    <w:rsid w:val="00301D80"/>
    <w:rsid w:val="00370C28"/>
    <w:rsid w:val="003A3EA3"/>
    <w:rsid w:val="003B62B0"/>
    <w:rsid w:val="00445122"/>
    <w:rsid w:val="0046786F"/>
    <w:rsid w:val="0049763D"/>
    <w:rsid w:val="004C20CA"/>
    <w:rsid w:val="00507B82"/>
    <w:rsid w:val="00510382"/>
    <w:rsid w:val="005458CB"/>
    <w:rsid w:val="005604C4"/>
    <w:rsid w:val="00562666"/>
    <w:rsid w:val="00581DE5"/>
    <w:rsid w:val="005B483F"/>
    <w:rsid w:val="005C189A"/>
    <w:rsid w:val="005E1922"/>
    <w:rsid w:val="005E3A26"/>
    <w:rsid w:val="005F5518"/>
    <w:rsid w:val="0060094A"/>
    <w:rsid w:val="006275C7"/>
    <w:rsid w:val="0063164E"/>
    <w:rsid w:val="006B7F17"/>
    <w:rsid w:val="006D0885"/>
    <w:rsid w:val="0079448E"/>
    <w:rsid w:val="007C65B5"/>
    <w:rsid w:val="007D7CAD"/>
    <w:rsid w:val="0080250C"/>
    <w:rsid w:val="0081095E"/>
    <w:rsid w:val="008240B7"/>
    <w:rsid w:val="00842008"/>
    <w:rsid w:val="00855E3F"/>
    <w:rsid w:val="008B59FA"/>
    <w:rsid w:val="008D5361"/>
    <w:rsid w:val="008E7F2F"/>
    <w:rsid w:val="008F2A6D"/>
    <w:rsid w:val="008F582D"/>
    <w:rsid w:val="00937A94"/>
    <w:rsid w:val="009766C0"/>
    <w:rsid w:val="009C4707"/>
    <w:rsid w:val="00A2695A"/>
    <w:rsid w:val="00A74439"/>
    <w:rsid w:val="00A83B81"/>
    <w:rsid w:val="00AE19D2"/>
    <w:rsid w:val="00B34D42"/>
    <w:rsid w:val="00B46504"/>
    <w:rsid w:val="00B86F62"/>
    <w:rsid w:val="00B964CA"/>
    <w:rsid w:val="00BE70FC"/>
    <w:rsid w:val="00C47C96"/>
    <w:rsid w:val="00C5516A"/>
    <w:rsid w:val="00C7781A"/>
    <w:rsid w:val="00C95A28"/>
    <w:rsid w:val="00CB222F"/>
    <w:rsid w:val="00CF2EFA"/>
    <w:rsid w:val="00D36B4C"/>
    <w:rsid w:val="00D63AD2"/>
    <w:rsid w:val="00D96BED"/>
    <w:rsid w:val="00DD1D0A"/>
    <w:rsid w:val="00DE5346"/>
    <w:rsid w:val="00E2146B"/>
    <w:rsid w:val="00E34FFC"/>
    <w:rsid w:val="00E634C5"/>
    <w:rsid w:val="00EA62CE"/>
    <w:rsid w:val="00EC7ED4"/>
    <w:rsid w:val="00EE1A6B"/>
    <w:rsid w:val="00EF3A4C"/>
    <w:rsid w:val="00F00207"/>
    <w:rsid w:val="00F21592"/>
    <w:rsid w:val="00F50A14"/>
    <w:rsid w:val="00F7692C"/>
    <w:rsid w:val="00F87442"/>
    <w:rsid w:val="00F92B7D"/>
    <w:rsid w:val="00FA0E22"/>
    <w:rsid w:val="00FE24B6"/>
    <w:rsid w:val="00FE6729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A3D27"/>
  <w15:chartTrackingRefBased/>
  <w15:docId w15:val="{0A3D0717-9B9F-4F82-9173-850D7D0C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81DE5"/>
    <w:pPr>
      <w:spacing w:before="40" w:after="40" w:line="240" w:lineRule="auto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0037D3"/>
    <w:pPr>
      <w:keepNext/>
      <w:keepLines/>
      <w:pageBreakBefore/>
      <w:numPr>
        <w:numId w:val="1"/>
      </w:numPr>
      <w:spacing w:before="0"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0037D3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0037D3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0037D3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0037D3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0037D3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0037D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037D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037D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81DE5"/>
    <w:pPr>
      <w:tabs>
        <w:tab w:val="center" w:pos="4536"/>
        <w:tab w:val="right" w:pos="9072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581DE5"/>
  </w:style>
  <w:style w:type="paragraph" w:styleId="Zpat">
    <w:name w:val="footer"/>
    <w:basedOn w:val="Normln"/>
    <w:link w:val="ZpatChar"/>
    <w:uiPriority w:val="99"/>
    <w:unhideWhenUsed/>
    <w:rsid w:val="00581DE5"/>
    <w:pPr>
      <w:tabs>
        <w:tab w:val="center" w:pos="4536"/>
        <w:tab w:val="right" w:pos="9072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81DE5"/>
  </w:style>
  <w:style w:type="paragraph" w:customStyle="1" w:styleId="zadost">
    <w:name w:val="zadost"/>
    <w:basedOn w:val="Normln"/>
    <w:rsid w:val="00581DE5"/>
    <w:pPr>
      <w:shd w:val="clear" w:color="auto" w:fill="FFFFFF"/>
    </w:pPr>
    <w:rPr>
      <w:rFonts w:eastAsia="MS Mincho" w:cs="Arial"/>
      <w:szCs w:val="20"/>
      <w:lang w:eastAsia="ja-JP"/>
    </w:rPr>
  </w:style>
  <w:style w:type="paragraph" w:customStyle="1" w:styleId="bu">
    <w:name w:val="b+u"/>
    <w:basedOn w:val="Normln"/>
    <w:rsid w:val="00581DE5"/>
    <w:pPr>
      <w:spacing w:before="0" w:after="0"/>
      <w:jc w:val="left"/>
    </w:pPr>
    <w:rPr>
      <w:rFonts w:ascii="Arial" w:hAnsi="Arial"/>
      <w:b/>
      <w:sz w:val="22"/>
      <w:u w:val="single"/>
    </w:rPr>
  </w:style>
  <w:style w:type="paragraph" w:customStyle="1" w:styleId="Default">
    <w:name w:val="Default"/>
    <w:rsid w:val="00581DE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744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7442"/>
    <w:rPr>
      <w:rFonts w:ascii="Segoe UI" w:eastAsia="Times New Roman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C95A28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C7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7ED4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C7ED4"/>
    <w:rPr>
      <w:rFonts w:ascii="Verdana" w:eastAsia="Times New Roman" w:hAnsi="Verdan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C7E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C7ED4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E7F2F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2"/>
    <w:rsid w:val="000037D3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0037D3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0037D3"/>
    <w:rPr>
      <w:rFonts w:asciiTheme="majorHAnsi" w:eastAsiaTheme="majorEastAsia" w:hAnsiTheme="majorHAnsi" w:cstheme="majorBidi"/>
      <w:b/>
      <w:bCs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0037D3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0037D3"/>
    <w:rPr>
      <w:rFonts w:asciiTheme="majorHAnsi" w:eastAsiaTheme="majorEastAsia" w:hAnsiTheme="majorHAnsi" w:cstheme="majorBidi"/>
      <w:b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0037D3"/>
    <w:rPr>
      <w:rFonts w:asciiTheme="majorHAnsi" w:eastAsiaTheme="majorEastAsia" w:hAnsiTheme="majorHAnsi" w:cstheme="majorBidi"/>
      <w:b/>
      <w:i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037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037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037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text13">
    <w:name w:val="Tabulka text13"/>
    <w:uiPriority w:val="6"/>
    <w:qFormat/>
    <w:rsid w:val="000037D3"/>
    <w:pPr>
      <w:spacing w:before="60" w:after="60" w:line="240" w:lineRule="auto"/>
      <w:ind w:left="57" w:right="57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aterina.kramplova@jtek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2A88FA-53B3-48B2-A98B-627872AEC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5E093-9939-455F-A283-30D0587C0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046AB-8EC1-401E-8966-307B54DABA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Tesco SW, a.s.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PalenikovaH</dc:creator>
  <cp:keywords/>
  <dc:description/>
  <cp:lastModifiedBy>Kramplova, Katerina</cp:lastModifiedBy>
  <cp:revision>9</cp:revision>
  <cp:lastPrinted>2019-02-12T07:28:00Z</cp:lastPrinted>
  <dcterms:created xsi:type="dcterms:W3CDTF">2019-02-08T18:58:00Z</dcterms:created>
  <dcterms:modified xsi:type="dcterms:W3CDTF">2019-03-29T11:07:00Z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